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FC" w:rsidRPr="00DA69CA" w:rsidRDefault="001433FC">
      <w:pPr>
        <w:rPr>
          <w:rFonts w:ascii="Century Schoolbook" w:hAnsi="Century Schoolbook"/>
          <w:sz w:val="96"/>
          <w:szCs w:val="96"/>
        </w:rPr>
      </w:pPr>
    </w:p>
    <w:p w:rsidR="001433FC" w:rsidRDefault="001433FC">
      <w:pPr>
        <w:rPr>
          <w:rFonts w:ascii="Comic Sans MS" w:hAnsi="Comic Sans MS"/>
          <w:sz w:val="96"/>
          <w:szCs w:val="96"/>
        </w:rPr>
      </w:pPr>
    </w:p>
    <w:p w:rsidR="001433FC" w:rsidRPr="001433FC" w:rsidRDefault="001433FC">
      <w:pPr>
        <w:rPr>
          <w:rFonts w:ascii="Comic Sans MS" w:hAnsi="Comic Sans MS"/>
          <w:sz w:val="96"/>
          <w:szCs w:val="96"/>
        </w:rPr>
      </w:pPr>
    </w:p>
    <w:p w:rsidR="00DA69CA" w:rsidRPr="00DA69CA" w:rsidRDefault="00DA69CA" w:rsidP="00DA69CA">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666666"/>
          <w:kern w:val="36"/>
          <w:sz w:val="45"/>
          <w:szCs w:val="45"/>
        </w:rPr>
      </w:pPr>
      <w:r w:rsidRPr="00DA69CA">
        <w:rPr>
          <w:rFonts w:ascii="Times New Roman" w:eastAsia="Times New Roman" w:hAnsi="Times New Roman" w:cs="Times New Roman"/>
          <w:b/>
          <w:bCs/>
          <w:color w:val="00BFFF"/>
          <w:kern w:val="36"/>
          <w:sz w:val="36"/>
          <w:szCs w:val="36"/>
        </w:rPr>
        <w:t>Talk About Feelings</w:t>
      </w:r>
    </w:p>
    <w:p w:rsidR="00DA69CA" w:rsidRPr="00DA69CA" w:rsidRDefault="00DA69CA" w:rsidP="00DA69CA">
      <w:pPr>
        <w:numPr>
          <w:ilvl w:val="0"/>
          <w:numId w:val="1"/>
        </w:numPr>
        <w:shd w:val="clear" w:color="auto" w:fill="FFFFFF"/>
        <w:spacing w:after="0" w:line="240" w:lineRule="auto"/>
        <w:jc w:val="center"/>
        <w:rPr>
          <w:rFonts w:ascii="Arial" w:eastAsia="Times New Roman" w:hAnsi="Arial" w:cs="Arial"/>
          <w:color w:val="666666"/>
          <w:sz w:val="20"/>
          <w:szCs w:val="20"/>
        </w:rPr>
      </w:pPr>
      <w:r w:rsidRPr="00DA69CA">
        <w:rPr>
          <w:rFonts w:ascii="Arial" w:eastAsia="Times New Roman" w:hAnsi="Arial" w:cs="Arial"/>
          <w:b/>
          <w:bCs/>
          <w:color w:val="00BFFF"/>
          <w:sz w:val="36"/>
          <w:szCs w:val="36"/>
        </w:rPr>
        <w:t>Gather several pictures of people expressing a variety of emotions. You may use photos of children</w:t>
      </w:r>
      <w:proofErr w:type="gramStart"/>
      <w:r w:rsidRPr="00DA69CA">
        <w:rPr>
          <w:rFonts w:ascii="Arial" w:eastAsia="Times New Roman" w:hAnsi="Arial" w:cs="Arial"/>
          <w:b/>
          <w:bCs/>
          <w:color w:val="00BFFF"/>
          <w:sz w:val="36"/>
          <w:szCs w:val="36"/>
        </w:rPr>
        <w:t>  or</w:t>
      </w:r>
      <w:proofErr w:type="gramEnd"/>
      <w:r w:rsidRPr="00DA69CA">
        <w:rPr>
          <w:rFonts w:ascii="Arial" w:eastAsia="Times New Roman" w:hAnsi="Arial" w:cs="Arial"/>
          <w:b/>
          <w:bCs/>
          <w:color w:val="00BFFF"/>
          <w:sz w:val="36"/>
          <w:szCs w:val="36"/>
        </w:rPr>
        <w:t xml:space="preserve"> family members. You may also cut out pictures from magazines and glue them to card stock.</w:t>
      </w:r>
    </w:p>
    <w:p w:rsidR="00DA69CA" w:rsidRPr="00DA69CA" w:rsidRDefault="00DA69CA" w:rsidP="00DA69CA">
      <w:pPr>
        <w:numPr>
          <w:ilvl w:val="0"/>
          <w:numId w:val="1"/>
        </w:numPr>
        <w:shd w:val="clear" w:color="auto" w:fill="FFFFFF"/>
        <w:spacing w:after="0" w:line="240" w:lineRule="auto"/>
        <w:jc w:val="center"/>
        <w:rPr>
          <w:rFonts w:ascii="Arial" w:eastAsia="Times New Roman" w:hAnsi="Arial" w:cs="Arial"/>
          <w:color w:val="666666"/>
          <w:sz w:val="20"/>
          <w:szCs w:val="20"/>
        </w:rPr>
      </w:pPr>
      <w:r w:rsidRPr="00DA69CA">
        <w:rPr>
          <w:rFonts w:ascii="Arial" w:eastAsia="Times New Roman" w:hAnsi="Arial" w:cs="Arial"/>
          <w:b/>
          <w:bCs/>
          <w:color w:val="00BFFF"/>
          <w:sz w:val="36"/>
          <w:szCs w:val="36"/>
        </w:rPr>
        <w:t>Talk with the children about the different emotions everyone experiences sometimes, e.g., happy, sad, angry, scared, and surprised. Look at the pictures together and discuss how the people in them might be feeling.</w:t>
      </w:r>
    </w:p>
    <w:p w:rsidR="00DA69CA" w:rsidRPr="00DA69CA" w:rsidRDefault="00DA69CA" w:rsidP="00DA69CA">
      <w:pPr>
        <w:shd w:val="clear" w:color="auto" w:fill="FFFFFF"/>
        <w:spacing w:after="100" w:line="240" w:lineRule="auto"/>
        <w:ind w:left="1440"/>
        <w:jc w:val="center"/>
        <w:rPr>
          <w:rFonts w:ascii="Arial" w:eastAsia="Times New Roman" w:hAnsi="Arial" w:cs="Arial"/>
          <w:color w:val="666666"/>
          <w:sz w:val="20"/>
          <w:szCs w:val="20"/>
        </w:rPr>
      </w:pPr>
      <w:r w:rsidRPr="00DA69CA">
        <w:rPr>
          <w:rFonts w:ascii="Arial" w:eastAsia="Times New Roman" w:hAnsi="Arial" w:cs="Arial"/>
          <w:b/>
          <w:bCs/>
          <w:color w:val="00BFFF"/>
          <w:sz w:val="36"/>
          <w:szCs w:val="36"/>
        </w:rPr>
        <w:t>"What do we see in this picture? Yes, the boy is crying while his mommy puts a bandage on his knee. How do you think he's feeling?"</w:t>
      </w:r>
    </w:p>
    <w:p w:rsidR="00DA69CA" w:rsidRPr="00DA69CA" w:rsidRDefault="00DA69CA" w:rsidP="00DA69CA">
      <w:pPr>
        <w:numPr>
          <w:ilvl w:val="0"/>
          <w:numId w:val="1"/>
        </w:numPr>
        <w:shd w:val="clear" w:color="auto" w:fill="FFFFFF"/>
        <w:spacing w:after="0" w:line="240" w:lineRule="auto"/>
        <w:jc w:val="center"/>
        <w:rPr>
          <w:rFonts w:ascii="Arial" w:eastAsia="Times New Roman" w:hAnsi="Arial" w:cs="Arial"/>
          <w:color w:val="666666"/>
          <w:sz w:val="20"/>
          <w:szCs w:val="20"/>
        </w:rPr>
      </w:pPr>
      <w:r w:rsidRPr="00DA69CA">
        <w:rPr>
          <w:rFonts w:ascii="Arial" w:eastAsia="Times New Roman" w:hAnsi="Arial" w:cs="Arial"/>
          <w:b/>
          <w:bCs/>
          <w:color w:val="00BFFF"/>
          <w:sz w:val="36"/>
          <w:szCs w:val="36"/>
        </w:rPr>
        <w:t>Invite the children to describe how to tell if a person is happy, sad, or angry.</w:t>
      </w:r>
    </w:p>
    <w:p w:rsidR="00DA69CA" w:rsidRPr="00DA69CA" w:rsidRDefault="00DA69CA" w:rsidP="00DA69CA">
      <w:pPr>
        <w:shd w:val="clear" w:color="auto" w:fill="FFFFFF"/>
        <w:spacing w:after="100" w:line="240" w:lineRule="auto"/>
        <w:ind w:left="1440"/>
        <w:jc w:val="center"/>
        <w:rPr>
          <w:rFonts w:ascii="Arial" w:eastAsia="Times New Roman" w:hAnsi="Arial" w:cs="Arial"/>
          <w:color w:val="666666"/>
          <w:sz w:val="20"/>
          <w:szCs w:val="20"/>
        </w:rPr>
      </w:pPr>
      <w:r w:rsidRPr="00DA69CA">
        <w:rPr>
          <w:rFonts w:ascii="Arial" w:eastAsia="Times New Roman" w:hAnsi="Arial" w:cs="Arial"/>
          <w:b/>
          <w:bCs/>
          <w:color w:val="00BFFF"/>
          <w:sz w:val="36"/>
          <w:szCs w:val="36"/>
        </w:rPr>
        <w:t xml:space="preserve">"I can tell you are angry when you wrinkle your forehead like this, your mouth is turned </w:t>
      </w:r>
      <w:r w:rsidRPr="00DA69CA">
        <w:rPr>
          <w:rFonts w:ascii="Arial" w:eastAsia="Times New Roman" w:hAnsi="Arial" w:cs="Arial"/>
          <w:b/>
          <w:bCs/>
          <w:color w:val="00BFFF"/>
          <w:sz w:val="36"/>
          <w:szCs w:val="36"/>
        </w:rPr>
        <w:lastRenderedPageBreak/>
        <w:t>down like this, and you squint your eyes like this. How can you tell that the girl in the picture is angry?"</w:t>
      </w:r>
    </w:p>
    <w:p w:rsidR="00DA69CA" w:rsidRPr="00DA69CA" w:rsidRDefault="00DA69CA" w:rsidP="00DA69CA">
      <w:pPr>
        <w:shd w:val="clear" w:color="auto" w:fill="FFFFFF"/>
        <w:spacing w:after="0" w:line="240" w:lineRule="auto"/>
        <w:jc w:val="center"/>
        <w:rPr>
          <w:rFonts w:ascii="Arial" w:eastAsia="Times New Roman" w:hAnsi="Arial" w:cs="Arial"/>
          <w:color w:val="666666"/>
          <w:sz w:val="20"/>
          <w:szCs w:val="20"/>
        </w:rPr>
      </w:pPr>
      <w:r w:rsidRPr="00DA69CA">
        <w:rPr>
          <w:rFonts w:ascii="Arial" w:eastAsia="Times New Roman" w:hAnsi="Arial" w:cs="Arial"/>
          <w:b/>
          <w:bCs/>
          <w:color w:val="00BFFF"/>
          <w:sz w:val="27"/>
          <w:szCs w:val="27"/>
        </w:rPr>
        <w:t>Discuss in more detail the feelings of the people in</w:t>
      </w:r>
      <w:proofErr w:type="gramStart"/>
      <w:r w:rsidRPr="00DA69CA">
        <w:rPr>
          <w:rFonts w:ascii="Arial" w:eastAsia="Times New Roman" w:hAnsi="Arial" w:cs="Arial"/>
          <w:b/>
          <w:bCs/>
          <w:color w:val="00BFFF"/>
          <w:sz w:val="27"/>
          <w:szCs w:val="27"/>
        </w:rPr>
        <w:t>  photos</w:t>
      </w:r>
      <w:proofErr w:type="gramEnd"/>
      <w:r w:rsidRPr="00DA69CA">
        <w:rPr>
          <w:rFonts w:ascii="Arial" w:eastAsia="Times New Roman" w:hAnsi="Arial" w:cs="Arial"/>
          <w:b/>
          <w:bCs/>
          <w:color w:val="00BFFF"/>
          <w:sz w:val="27"/>
          <w:szCs w:val="27"/>
        </w:rPr>
        <w:t xml:space="preserve"> (books, magazines, your family photos, </w:t>
      </w:r>
      <w:proofErr w:type="spellStart"/>
      <w:r w:rsidRPr="00DA69CA">
        <w:rPr>
          <w:rFonts w:ascii="Arial" w:eastAsia="Times New Roman" w:hAnsi="Arial" w:cs="Arial"/>
          <w:b/>
          <w:bCs/>
          <w:color w:val="00BFFF"/>
          <w:sz w:val="27"/>
          <w:szCs w:val="27"/>
        </w:rPr>
        <w:t>etc</w:t>
      </w:r>
      <w:proofErr w:type="spellEnd"/>
      <w:r w:rsidRPr="00DA69CA">
        <w:rPr>
          <w:rFonts w:ascii="Arial" w:eastAsia="Times New Roman" w:hAnsi="Arial" w:cs="Arial"/>
          <w:b/>
          <w:bCs/>
          <w:color w:val="00BFFF"/>
          <w:sz w:val="27"/>
          <w:szCs w:val="27"/>
        </w:rPr>
        <w:t>). Encourage your child to think about the causes of those feelings.</w:t>
      </w:r>
    </w:p>
    <w:p w:rsidR="00DA69CA" w:rsidRPr="00DA69CA" w:rsidRDefault="00DA69CA" w:rsidP="00DA69CA">
      <w:pPr>
        <w:shd w:val="clear" w:color="auto" w:fill="FFFFFF"/>
        <w:spacing w:after="100" w:line="240" w:lineRule="auto"/>
        <w:jc w:val="center"/>
        <w:rPr>
          <w:rFonts w:ascii="Arial" w:eastAsia="Times New Roman" w:hAnsi="Arial" w:cs="Arial"/>
          <w:color w:val="666666"/>
          <w:sz w:val="20"/>
          <w:szCs w:val="20"/>
        </w:rPr>
      </w:pPr>
      <w:proofErr w:type="spellStart"/>
      <w:proofErr w:type="gramStart"/>
      <w:r w:rsidRPr="00DA69CA">
        <w:rPr>
          <w:rFonts w:ascii="Arial" w:eastAsia="Times New Roman" w:hAnsi="Arial" w:cs="Arial"/>
          <w:color w:val="00BFFF"/>
          <w:sz w:val="27"/>
          <w:szCs w:val="27"/>
        </w:rPr>
        <w:t>ie</w:t>
      </w:r>
      <w:proofErr w:type="spellEnd"/>
      <w:proofErr w:type="gramEnd"/>
      <w:r w:rsidRPr="00DA69CA">
        <w:rPr>
          <w:rFonts w:ascii="Arial" w:eastAsia="Times New Roman" w:hAnsi="Arial" w:cs="Arial"/>
          <w:color w:val="00BFFF"/>
          <w:sz w:val="27"/>
          <w:szCs w:val="27"/>
        </w:rPr>
        <w:t>. "Persis, you noticed the brother laughing. Why do you think he's so happy?"</w:t>
      </w:r>
    </w:p>
    <w:p w:rsidR="00DA69CA" w:rsidRDefault="00DA69CA" w:rsidP="00DA69CA">
      <w:pPr>
        <w:pStyle w:val="NormalWeb"/>
        <w:shd w:val="clear" w:color="auto" w:fill="FFFFFF"/>
        <w:spacing w:before="0" w:beforeAutospacing="0" w:after="0" w:afterAutospacing="0"/>
        <w:jc w:val="center"/>
        <w:rPr>
          <w:rFonts w:ascii="Arial" w:hAnsi="Arial" w:cs="Arial"/>
          <w:color w:val="666666"/>
          <w:sz w:val="20"/>
          <w:szCs w:val="20"/>
        </w:rPr>
      </w:pPr>
      <w:r w:rsidRPr="00DA69CA">
        <w:rPr>
          <w:rFonts w:ascii="Arial" w:hAnsi="Arial" w:cs="Arial"/>
          <w:b/>
          <w:bCs/>
          <w:color w:val="00BFFF"/>
          <w:sz w:val="27"/>
          <w:szCs w:val="27"/>
        </w:rPr>
        <w:t>Use the photos to talk about the different feelings people could have about the same</w:t>
      </w:r>
      <w:r>
        <w:rPr>
          <w:rFonts w:ascii="Arial" w:hAnsi="Arial" w:cs="Arial"/>
          <w:b/>
          <w:bCs/>
          <w:color w:val="00BFFF"/>
          <w:sz w:val="27"/>
          <w:szCs w:val="27"/>
        </w:rPr>
        <w:t xml:space="preserve"> </w:t>
      </w:r>
      <w:bookmarkStart w:id="0" w:name="_GoBack"/>
      <w:bookmarkEnd w:id="0"/>
      <w:r>
        <w:rPr>
          <w:rStyle w:val="Strong"/>
          <w:rFonts w:ascii="Arial" w:hAnsi="Arial" w:cs="Arial"/>
          <w:color w:val="00BFFF"/>
          <w:sz w:val="27"/>
          <w:szCs w:val="27"/>
        </w:rPr>
        <w:t>situation.</w:t>
      </w:r>
    </w:p>
    <w:p w:rsidR="00DA69CA" w:rsidRDefault="00DA69CA" w:rsidP="00DA69CA">
      <w:pPr>
        <w:pStyle w:val="NormalWeb"/>
        <w:shd w:val="clear" w:color="auto" w:fill="FFFFFF"/>
        <w:spacing w:before="0" w:beforeAutospacing="0" w:after="0" w:afterAutospacing="0"/>
        <w:jc w:val="center"/>
        <w:rPr>
          <w:rFonts w:ascii="Arial" w:hAnsi="Arial" w:cs="Arial"/>
          <w:color w:val="666666"/>
          <w:sz w:val="20"/>
          <w:szCs w:val="20"/>
        </w:rPr>
      </w:pPr>
      <w:r>
        <w:rPr>
          <w:rFonts w:ascii="Arial" w:hAnsi="Arial" w:cs="Arial"/>
          <w:color w:val="00BFFF"/>
          <w:sz w:val="27"/>
          <w:szCs w:val="27"/>
        </w:rPr>
        <w:t>"In this picture, the little boy looks excited because he scored a goal in soccer. I wonder how the children on the other team feel about that."</w:t>
      </w:r>
    </w:p>
    <w:p w:rsidR="00DA69CA" w:rsidRPr="00DA69CA" w:rsidRDefault="00DA69CA" w:rsidP="00DA69CA">
      <w:pPr>
        <w:shd w:val="clear" w:color="auto" w:fill="FFFFFF"/>
        <w:spacing w:after="0" w:line="240" w:lineRule="auto"/>
        <w:jc w:val="center"/>
        <w:rPr>
          <w:rFonts w:ascii="Arial" w:eastAsia="Times New Roman" w:hAnsi="Arial" w:cs="Arial"/>
          <w:color w:val="666666"/>
          <w:sz w:val="20"/>
          <w:szCs w:val="20"/>
        </w:rPr>
      </w:pPr>
    </w:p>
    <w:p w:rsidR="001433FC" w:rsidRPr="001433FC" w:rsidRDefault="001433FC">
      <w:pPr>
        <w:rPr>
          <w:rFonts w:ascii="Century Schoolbook" w:hAnsi="Century Schoolbook" w:cs="Arial"/>
          <w:sz w:val="96"/>
          <w:szCs w:val="96"/>
        </w:rPr>
      </w:pPr>
    </w:p>
    <w:sectPr w:rsidR="001433FC" w:rsidRPr="00143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7A1"/>
    <w:multiLevelType w:val="multilevel"/>
    <w:tmpl w:val="21B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FC"/>
    <w:rsid w:val="001433FC"/>
    <w:rsid w:val="007D75F4"/>
    <w:rsid w:val="00DA69CA"/>
    <w:rsid w:val="00EA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FFE4"/>
  <w15:chartTrackingRefBased/>
  <w15:docId w15:val="{C239B1AB-B940-4B03-B6A9-4BE0542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3222">
      <w:bodyDiv w:val="1"/>
      <w:marLeft w:val="0"/>
      <w:marRight w:val="0"/>
      <w:marTop w:val="0"/>
      <w:marBottom w:val="0"/>
      <w:divBdr>
        <w:top w:val="none" w:sz="0" w:space="0" w:color="auto"/>
        <w:left w:val="none" w:sz="0" w:space="0" w:color="auto"/>
        <w:bottom w:val="none" w:sz="0" w:space="0" w:color="auto"/>
        <w:right w:val="none" w:sz="0" w:space="0" w:color="auto"/>
      </w:divBdr>
      <w:divsChild>
        <w:div w:id="1069423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179595">
      <w:bodyDiv w:val="1"/>
      <w:marLeft w:val="0"/>
      <w:marRight w:val="0"/>
      <w:marTop w:val="0"/>
      <w:marBottom w:val="0"/>
      <w:divBdr>
        <w:top w:val="none" w:sz="0" w:space="0" w:color="auto"/>
        <w:left w:val="none" w:sz="0" w:space="0" w:color="auto"/>
        <w:bottom w:val="none" w:sz="0" w:space="0" w:color="auto"/>
        <w:right w:val="none" w:sz="0" w:space="0" w:color="auto"/>
      </w:divBdr>
      <w:divsChild>
        <w:div w:id="23725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9419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 Chille</dc:creator>
  <cp:keywords/>
  <dc:description/>
  <cp:lastModifiedBy>Sheila L. Chille</cp:lastModifiedBy>
  <cp:revision>1</cp:revision>
  <dcterms:created xsi:type="dcterms:W3CDTF">2020-05-17T19:07:00Z</dcterms:created>
  <dcterms:modified xsi:type="dcterms:W3CDTF">2020-05-17T19:37:00Z</dcterms:modified>
</cp:coreProperties>
</file>